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4C06" w14:textId="77777777" w:rsidR="001B5E69" w:rsidRPr="00B26267" w:rsidRDefault="001B5E69" w:rsidP="001B5E69">
      <w:pPr>
        <w:jc w:val="center"/>
        <w:rPr>
          <w:rFonts w:eastAsia="Times New Roman"/>
          <w:bCs/>
          <w:szCs w:val="24"/>
          <w:u w:val="single"/>
        </w:rPr>
      </w:pPr>
      <w:r w:rsidRPr="00B26267">
        <w:rPr>
          <w:rFonts w:eastAsia="Times New Roman"/>
          <w:b/>
          <w:bCs/>
          <w:szCs w:val="24"/>
        </w:rPr>
        <w:t xml:space="preserve">ORDINANCE NO. </w:t>
      </w:r>
      <w:r w:rsidRPr="00B26267">
        <w:rPr>
          <w:rFonts w:eastAsia="Times New Roman"/>
          <w:b/>
          <w:bCs/>
          <w:szCs w:val="24"/>
          <w:u w:val="single"/>
        </w:rPr>
        <w:t>________________</w:t>
      </w:r>
    </w:p>
    <w:p w14:paraId="00197786" w14:textId="77777777" w:rsidR="001B5E69" w:rsidRPr="00B26267" w:rsidRDefault="001B5E69" w:rsidP="001B5E69">
      <w:pPr>
        <w:jc w:val="center"/>
        <w:rPr>
          <w:rFonts w:eastAsia="Times New Roman"/>
          <w:b/>
          <w:bCs/>
          <w:szCs w:val="24"/>
        </w:rPr>
      </w:pPr>
    </w:p>
    <w:p w14:paraId="6C0AF97D" w14:textId="595B9BA2" w:rsidR="001B5E69" w:rsidRDefault="001B5E69" w:rsidP="001B5E69">
      <w:pPr>
        <w:jc w:val="center"/>
        <w:rPr>
          <w:rFonts w:eastAsia="Times New Roman"/>
          <w:b/>
          <w:szCs w:val="24"/>
        </w:rPr>
      </w:pPr>
      <w:r w:rsidRPr="00B26267">
        <w:rPr>
          <w:rFonts w:eastAsia="Times New Roman"/>
          <w:b/>
          <w:bCs/>
          <w:szCs w:val="24"/>
        </w:rPr>
        <w:t xml:space="preserve">ORDINANCE GRANTING A SPECIAL USE PERMIT </w:t>
      </w:r>
      <w:r>
        <w:rPr>
          <w:rFonts w:eastAsia="Times New Roman"/>
          <w:b/>
          <w:bCs/>
          <w:szCs w:val="24"/>
        </w:rPr>
        <w:t xml:space="preserve">TO </w:t>
      </w:r>
      <w:r>
        <w:rPr>
          <w:rFonts w:eastAsia="Times New Roman"/>
          <w:b/>
          <w:szCs w:val="20"/>
        </w:rPr>
        <w:t xml:space="preserve">GEORGE FERO, D/B/A CYCLING BY GEORGE, LLC, </w:t>
      </w:r>
      <w:r w:rsidRPr="00C204D3">
        <w:rPr>
          <w:rFonts w:eastAsia="Times New Roman"/>
          <w:b/>
          <w:szCs w:val="20"/>
        </w:rPr>
        <w:t>FOR THE OPERATION</w:t>
      </w:r>
      <w:r>
        <w:rPr>
          <w:rFonts w:eastAsia="Times New Roman"/>
          <w:b/>
          <w:szCs w:val="20"/>
        </w:rPr>
        <w:t xml:space="preserve"> </w:t>
      </w:r>
      <w:r w:rsidRPr="00C204D3">
        <w:rPr>
          <w:rFonts w:eastAsia="Times New Roman"/>
          <w:b/>
          <w:szCs w:val="20"/>
        </w:rPr>
        <w:t xml:space="preserve">OF </w:t>
      </w:r>
      <w:r>
        <w:rPr>
          <w:rFonts w:eastAsia="Times New Roman"/>
          <w:b/>
          <w:szCs w:val="20"/>
        </w:rPr>
        <w:t xml:space="preserve">A BICYCLE REPAIR / SERVICE BUSINESS, AND PEDICAB SERVICE, </w:t>
      </w:r>
      <w:r w:rsidRPr="00C204D3">
        <w:rPr>
          <w:rFonts w:eastAsia="Times New Roman"/>
          <w:b/>
          <w:szCs w:val="20"/>
        </w:rPr>
        <w:t>AT</w:t>
      </w:r>
      <w:r>
        <w:rPr>
          <w:rFonts w:eastAsia="Times New Roman"/>
          <w:b/>
          <w:szCs w:val="20"/>
        </w:rPr>
        <w:t xml:space="preserve"> 2 HARMON DRIVE, LEBANON, ILLINOIS</w:t>
      </w:r>
    </w:p>
    <w:p w14:paraId="7C1217E2" w14:textId="77777777" w:rsidR="001B5E69" w:rsidRPr="00B26267" w:rsidRDefault="001B5E69" w:rsidP="001B5E69">
      <w:pPr>
        <w:jc w:val="center"/>
        <w:rPr>
          <w:rFonts w:eastAsia="Times New Roman"/>
          <w:b/>
          <w:bCs/>
          <w:szCs w:val="24"/>
        </w:rPr>
      </w:pPr>
    </w:p>
    <w:p w14:paraId="5D2B4118" w14:textId="77777777" w:rsidR="001B5E69" w:rsidRPr="00B26267" w:rsidRDefault="001B5E69" w:rsidP="001B5E69">
      <w:pPr>
        <w:spacing w:after="240"/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 xml:space="preserve">WHEREAS, the City of </w:t>
      </w:r>
      <w:r>
        <w:rPr>
          <w:rFonts w:eastAsia="Times New Roman"/>
          <w:szCs w:val="24"/>
        </w:rPr>
        <w:t>Lebanon</w:t>
      </w:r>
      <w:r w:rsidRPr="00B2626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St. Clair</w:t>
      </w:r>
      <w:r w:rsidRPr="00B26267">
        <w:rPr>
          <w:rFonts w:eastAsia="Times New Roman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  <w:r w:rsidRPr="00B26267">
        <w:rPr>
          <w:rFonts w:eastAsia="Times New Roman"/>
          <w:b/>
          <w:bCs/>
          <w:szCs w:val="24"/>
        </w:rPr>
        <w:tab/>
      </w:r>
    </w:p>
    <w:p w14:paraId="5F6D29A2" w14:textId="77777777" w:rsidR="001B5E69" w:rsidRDefault="001B5E69" w:rsidP="001B5E69">
      <w:pPr>
        <w:ind w:firstLine="720"/>
        <w:jc w:val="both"/>
        <w:rPr>
          <w:rFonts w:eastAsia="Times New Roman"/>
          <w:bCs/>
          <w:szCs w:val="24"/>
        </w:rPr>
      </w:pPr>
      <w:r w:rsidRPr="00B26267">
        <w:rPr>
          <w:rFonts w:eastAsia="Times New Roman"/>
          <w:bCs/>
          <w:szCs w:val="24"/>
        </w:rPr>
        <w:t>WHEREAS, the City Council has made the findings of fact, and the statement of its reasons for granting the Petition for Special Use Permit in question, in a separate resolution numbered as Resolution No._______________</w:t>
      </w:r>
      <w:r>
        <w:rPr>
          <w:rFonts w:eastAsia="Times New Roman"/>
          <w:bCs/>
          <w:szCs w:val="24"/>
        </w:rPr>
        <w:t>.</w:t>
      </w:r>
    </w:p>
    <w:p w14:paraId="79E3059D" w14:textId="77777777" w:rsidR="001B5E69" w:rsidRPr="00B26267" w:rsidRDefault="001B5E69" w:rsidP="001B5E69">
      <w:pPr>
        <w:ind w:firstLine="720"/>
        <w:jc w:val="both"/>
        <w:rPr>
          <w:rFonts w:eastAsia="Times New Roman"/>
          <w:bCs/>
          <w:szCs w:val="24"/>
        </w:rPr>
      </w:pPr>
    </w:p>
    <w:p w14:paraId="155B491B" w14:textId="77777777" w:rsidR="001B5E69" w:rsidRDefault="001B5E69" w:rsidP="001B5E69">
      <w:pPr>
        <w:ind w:firstLine="720"/>
        <w:jc w:val="both"/>
        <w:rPr>
          <w:rFonts w:eastAsia="Times New Roman"/>
          <w:b/>
          <w:szCs w:val="24"/>
        </w:rPr>
      </w:pPr>
      <w:r w:rsidRPr="00B26267">
        <w:rPr>
          <w:rFonts w:eastAsia="Times New Roman"/>
          <w:b/>
          <w:bCs/>
          <w:szCs w:val="24"/>
        </w:rPr>
        <w:t xml:space="preserve">NOW, THEREFORE, </w:t>
      </w:r>
      <w:r w:rsidRPr="00B26267">
        <w:rPr>
          <w:rFonts w:eastAsia="Times New Roman"/>
          <w:b/>
          <w:szCs w:val="24"/>
        </w:rPr>
        <w:t xml:space="preserve">BE IT ORDAINED BY THE CITY COUNCIL OF THE CITY OF </w:t>
      </w:r>
      <w:r>
        <w:rPr>
          <w:rFonts w:eastAsia="Times New Roman"/>
          <w:b/>
          <w:szCs w:val="24"/>
        </w:rPr>
        <w:t>LEBANON</w:t>
      </w:r>
      <w:r w:rsidRPr="00B26267">
        <w:rPr>
          <w:rFonts w:eastAsia="Times New Roman"/>
          <w:b/>
          <w:szCs w:val="24"/>
        </w:rPr>
        <w:t>, AS FOLLOWS:</w:t>
      </w:r>
    </w:p>
    <w:p w14:paraId="6A104807" w14:textId="77777777" w:rsidR="001B5E69" w:rsidRPr="00B26267" w:rsidRDefault="001B5E69" w:rsidP="001B5E69">
      <w:pPr>
        <w:ind w:firstLine="720"/>
        <w:jc w:val="both"/>
        <w:rPr>
          <w:rFonts w:eastAsia="Times New Roman"/>
          <w:b/>
          <w:szCs w:val="24"/>
        </w:rPr>
      </w:pPr>
    </w:p>
    <w:p w14:paraId="0DA82FBA" w14:textId="45E2F898" w:rsidR="001B5E69" w:rsidRDefault="001B5E69" w:rsidP="001B5E69">
      <w:pPr>
        <w:ind w:firstLine="720"/>
        <w:jc w:val="both"/>
        <w:rPr>
          <w:rFonts w:eastAsia="Times New Roman"/>
          <w:szCs w:val="20"/>
        </w:rPr>
      </w:pPr>
      <w:r w:rsidRPr="00B26267">
        <w:rPr>
          <w:rFonts w:eastAsia="Times New Roman"/>
          <w:i/>
          <w:szCs w:val="24"/>
        </w:rPr>
        <w:t>Section 1.</w:t>
      </w:r>
      <w:r>
        <w:rPr>
          <w:rFonts w:eastAsia="Times New Roman"/>
          <w:i/>
          <w:szCs w:val="24"/>
        </w:rPr>
        <w:tab/>
      </w:r>
      <w:r>
        <w:rPr>
          <w:rFonts w:eastAsia="Times New Roman"/>
          <w:iCs/>
          <w:szCs w:val="24"/>
        </w:rPr>
        <w:t xml:space="preserve">George Fero, d/b/a Cycling by George, LLC, </w:t>
      </w:r>
      <w:r w:rsidRPr="00B26267">
        <w:rPr>
          <w:rFonts w:eastAsia="Times New Roman"/>
          <w:szCs w:val="24"/>
        </w:rPr>
        <w:t xml:space="preserve">is hereby granted a Special Use Permit in </w:t>
      </w:r>
      <w:r>
        <w:rPr>
          <w:rFonts w:eastAsia="Times New Roman"/>
          <w:szCs w:val="24"/>
        </w:rPr>
        <w:t>the</w:t>
      </w:r>
      <w:r w:rsidRPr="00B262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residential </w:t>
      </w:r>
      <w:r w:rsidRPr="00B26267">
        <w:rPr>
          <w:rFonts w:eastAsia="Times New Roman"/>
          <w:szCs w:val="24"/>
        </w:rPr>
        <w:t xml:space="preserve">zoning district, as defined in </w:t>
      </w:r>
      <w:r>
        <w:rPr>
          <w:rFonts w:eastAsia="Times New Roman"/>
          <w:szCs w:val="24"/>
        </w:rPr>
        <w:t xml:space="preserve">the </w:t>
      </w:r>
      <w:r w:rsidRPr="00B26267">
        <w:rPr>
          <w:rFonts w:eastAsia="Times New Roman"/>
          <w:i/>
          <w:szCs w:val="24"/>
        </w:rPr>
        <w:t xml:space="preserve">Code of Ordinances, City of </w:t>
      </w:r>
      <w:r>
        <w:rPr>
          <w:rFonts w:eastAsia="Times New Roman"/>
          <w:i/>
          <w:szCs w:val="24"/>
        </w:rPr>
        <w:t>Lebanon</w:t>
      </w:r>
      <w:r w:rsidRPr="00B26267">
        <w:rPr>
          <w:rFonts w:eastAsia="Times New Roman"/>
          <w:szCs w:val="24"/>
        </w:rPr>
        <w:t xml:space="preserve">, for </w:t>
      </w:r>
      <w:r>
        <w:rPr>
          <w:rFonts w:eastAsia="Times New Roman"/>
          <w:szCs w:val="24"/>
        </w:rPr>
        <w:t xml:space="preserve">operation of </w:t>
      </w:r>
      <w:r w:rsidRPr="005B5F4F">
        <w:rPr>
          <w:rFonts w:eastAsia="Times New Roman"/>
          <w:szCs w:val="20"/>
        </w:rPr>
        <w:t xml:space="preserve">a </w:t>
      </w:r>
      <w:r>
        <w:rPr>
          <w:rFonts w:eastAsia="Times New Roman"/>
          <w:szCs w:val="20"/>
        </w:rPr>
        <w:t>bicycle repair  service business and pedicab service at 2 Harmon Drive, Lebanon, Illinois</w:t>
      </w:r>
      <w:r>
        <w:rPr>
          <w:rFonts w:eastAsia="Times New Roman"/>
          <w:szCs w:val="20"/>
        </w:rPr>
        <w:t>,</w:t>
      </w:r>
      <w:r>
        <w:rPr>
          <w:rFonts w:eastAsia="Times New Roman"/>
          <w:szCs w:val="20"/>
        </w:rPr>
        <w:t xml:space="preserve"> </w:t>
      </w:r>
      <w:r w:rsidRPr="009D50FB">
        <w:rPr>
          <w:rFonts w:eastAsia="Times New Roman"/>
          <w:szCs w:val="24"/>
        </w:rPr>
        <w:t>in accordance with Section 36-757 of City Code</w:t>
      </w:r>
      <w:r>
        <w:rPr>
          <w:rFonts w:eastAsia="Times New Roman"/>
          <w:szCs w:val="24"/>
        </w:rPr>
        <w:t>.</w:t>
      </w:r>
    </w:p>
    <w:p w14:paraId="083BBDBA" w14:textId="77777777" w:rsidR="001B5E69" w:rsidRPr="00B26267" w:rsidRDefault="001B5E69" w:rsidP="001B5E69">
      <w:pPr>
        <w:ind w:firstLine="720"/>
        <w:jc w:val="both"/>
        <w:rPr>
          <w:rFonts w:eastAsia="Times New Roman"/>
          <w:i/>
          <w:szCs w:val="24"/>
        </w:rPr>
      </w:pPr>
    </w:p>
    <w:p w14:paraId="76EA4329" w14:textId="77777777" w:rsidR="001B5E69" w:rsidRDefault="001B5E69" w:rsidP="001B5E69">
      <w:pPr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i/>
          <w:szCs w:val="24"/>
        </w:rPr>
        <w:t xml:space="preserve">Section 2.      </w:t>
      </w:r>
      <w:r w:rsidRPr="00B26267">
        <w:rPr>
          <w:rFonts w:eastAsia="Times New Roman"/>
          <w:szCs w:val="24"/>
        </w:rPr>
        <w:t xml:space="preserve">The Special Use Permit is granted.  </w:t>
      </w:r>
    </w:p>
    <w:p w14:paraId="141F7DC0" w14:textId="77777777" w:rsidR="001B5E69" w:rsidRPr="00B26267" w:rsidRDefault="001B5E69" w:rsidP="001B5E69">
      <w:pPr>
        <w:ind w:firstLine="720"/>
        <w:jc w:val="both"/>
        <w:rPr>
          <w:rFonts w:eastAsia="Times New Roman"/>
          <w:i/>
          <w:szCs w:val="24"/>
        </w:rPr>
      </w:pPr>
    </w:p>
    <w:p w14:paraId="1727D9FD" w14:textId="77777777" w:rsidR="001B5E69" w:rsidRDefault="001B5E69" w:rsidP="001B5E69">
      <w:pPr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i/>
          <w:szCs w:val="24"/>
        </w:rPr>
        <w:t xml:space="preserve">Section 3.     </w:t>
      </w:r>
      <w:r w:rsidRPr="00B26267">
        <w:rPr>
          <w:rFonts w:eastAsia="Times New Roman"/>
          <w:szCs w:val="24"/>
        </w:rPr>
        <w:t xml:space="preserve">This Ordinance shall be known as Ordinance No. </w:t>
      </w:r>
      <w:r w:rsidRPr="00B26267">
        <w:rPr>
          <w:rFonts w:eastAsia="Times New Roman"/>
          <w:bCs/>
          <w:szCs w:val="24"/>
        </w:rPr>
        <w:t>_____</w:t>
      </w:r>
      <w:r w:rsidRPr="00B26267">
        <w:rPr>
          <w:rFonts w:eastAsia="Times New Roman"/>
          <w:szCs w:val="24"/>
        </w:rPr>
        <w:t xml:space="preserve"> and shall be in full force and effect upon adoption</w:t>
      </w:r>
      <w:r>
        <w:rPr>
          <w:rFonts w:eastAsia="Times New Roman"/>
          <w:szCs w:val="24"/>
        </w:rPr>
        <w:t xml:space="preserve"> and </w:t>
      </w:r>
      <w:r w:rsidRPr="00B26267">
        <w:rPr>
          <w:rFonts w:eastAsia="Times New Roman"/>
          <w:szCs w:val="24"/>
        </w:rPr>
        <w:t>publication in pamphlet form as provided by law.</w:t>
      </w:r>
    </w:p>
    <w:p w14:paraId="6EE26AF7" w14:textId="77777777" w:rsidR="001B5E69" w:rsidRPr="00B26267" w:rsidRDefault="001B5E69" w:rsidP="001B5E69">
      <w:pPr>
        <w:tabs>
          <w:tab w:val="left" w:pos="360"/>
        </w:tabs>
        <w:jc w:val="both"/>
        <w:rPr>
          <w:rFonts w:eastAsia="Times New Roman"/>
          <w:szCs w:val="24"/>
        </w:rPr>
      </w:pPr>
    </w:p>
    <w:p w14:paraId="7F2E7E70" w14:textId="77777777" w:rsidR="001B5E69" w:rsidRPr="00B26267" w:rsidRDefault="001B5E69" w:rsidP="001B5E69">
      <w:pPr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 xml:space="preserve">Passed by the City Council of the City of </w:t>
      </w:r>
      <w:r>
        <w:rPr>
          <w:rFonts w:eastAsia="Times New Roman"/>
          <w:szCs w:val="24"/>
        </w:rPr>
        <w:t>Lebanon</w:t>
      </w:r>
      <w:r w:rsidRPr="00B26267">
        <w:rPr>
          <w:rFonts w:eastAsia="Times New Roman"/>
          <w:szCs w:val="24"/>
        </w:rPr>
        <w:t xml:space="preserve">, Illinois, and deposited and filed in the office of the City Clerk on the </w:t>
      </w:r>
      <w:r w:rsidRPr="00B26267">
        <w:rPr>
          <w:rFonts w:eastAsia="Times New Roman"/>
          <w:szCs w:val="24"/>
          <w:u w:val="single"/>
        </w:rPr>
        <w:t xml:space="preserve">__ </w:t>
      </w:r>
      <w:r w:rsidRPr="00B26267">
        <w:rPr>
          <w:rFonts w:eastAsia="Times New Roman"/>
          <w:szCs w:val="24"/>
        </w:rPr>
        <w:t xml:space="preserve"> day of </w:t>
      </w:r>
      <w:r w:rsidRPr="00B26267">
        <w:rPr>
          <w:rFonts w:eastAsia="Times New Roman"/>
          <w:szCs w:val="24"/>
          <w:u w:val="single"/>
        </w:rPr>
        <w:t>______</w:t>
      </w:r>
      <w:r w:rsidRPr="00B26267">
        <w:rPr>
          <w:rFonts w:eastAsia="Times New Roman"/>
          <w:szCs w:val="24"/>
        </w:rPr>
        <w:t xml:space="preserve"> 20</w:t>
      </w:r>
      <w:r>
        <w:rPr>
          <w:rFonts w:eastAsia="Times New Roman"/>
          <w:szCs w:val="24"/>
        </w:rPr>
        <w:t>23</w:t>
      </w:r>
      <w:r w:rsidRPr="00B26267">
        <w:rPr>
          <w:rFonts w:eastAsia="Times New Roman"/>
          <w:szCs w:val="24"/>
        </w:rPr>
        <w:t>, the roll call vote being taken by ayes and noes and entered upon the legislative record as follows:</w:t>
      </w:r>
    </w:p>
    <w:p w14:paraId="35B58081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</w:p>
    <w:p w14:paraId="0F0FAB69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>AYES:</w:t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</w:p>
    <w:p w14:paraId="672F86C0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>NOES:</w:t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</w:p>
    <w:p w14:paraId="25516904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</w:p>
    <w:p w14:paraId="3F367C32" w14:textId="77777777" w:rsidR="001B5E69" w:rsidRPr="00B26267" w:rsidRDefault="001B5E69" w:rsidP="001B5E69">
      <w:pPr>
        <w:ind w:firstLine="720"/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  <w:t>APPROVED:</w:t>
      </w:r>
    </w:p>
    <w:p w14:paraId="2847576B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</w:p>
    <w:p w14:paraId="53F161C3" w14:textId="77777777" w:rsidR="001B5E69" w:rsidRPr="00B26267" w:rsidRDefault="001B5E69" w:rsidP="001B5E69">
      <w:pPr>
        <w:jc w:val="both"/>
        <w:rPr>
          <w:rFonts w:eastAsia="Times New Roman"/>
          <w:szCs w:val="24"/>
          <w:u w:val="single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</w:p>
    <w:p w14:paraId="6E405106" w14:textId="2A4C24DF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Cheri Wright</w:t>
      </w:r>
    </w:p>
    <w:p w14:paraId="3471558E" w14:textId="01626766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  <w:t>Mayor</w:t>
      </w:r>
      <w:r>
        <w:rPr>
          <w:rFonts w:eastAsia="Times New Roman"/>
          <w:szCs w:val="24"/>
        </w:rPr>
        <w:t xml:space="preserve"> </w:t>
      </w:r>
    </w:p>
    <w:p w14:paraId="7AEC0485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4B765DA6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 w:rsidRPr="00B26267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B26267">
        <w:rPr>
          <w:rFonts w:eastAsia="Times New Roman"/>
          <w:szCs w:val="24"/>
        </w:rPr>
        <w:t xml:space="preserve"> </w:t>
      </w:r>
      <w:smartTag w:uri="urn:schemas-microsoft-com:office:smarttags" w:element="PlaceName">
        <w:r w:rsidRPr="00B26267">
          <w:rPr>
            <w:rFonts w:eastAsia="Times New Roman"/>
            <w:szCs w:val="24"/>
          </w:rPr>
          <w:t>County</w:t>
        </w:r>
      </w:smartTag>
      <w:r w:rsidRPr="00B26267">
        <w:rPr>
          <w:rFonts w:eastAsia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B26267">
            <w:rPr>
              <w:rFonts w:eastAsia="Times New Roman"/>
              <w:szCs w:val="24"/>
            </w:rPr>
            <w:t>Illinois</w:t>
          </w:r>
        </w:smartTag>
      </w:smartTag>
    </w:p>
    <w:p w14:paraId="16F3828C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</w:p>
    <w:p w14:paraId="16E3F527" w14:textId="77777777" w:rsidR="001B5E69" w:rsidRDefault="001B5E69" w:rsidP="001B5E69">
      <w:pPr>
        <w:jc w:val="both"/>
        <w:rPr>
          <w:rFonts w:eastAsia="Times New Roman"/>
          <w:szCs w:val="24"/>
        </w:rPr>
      </w:pPr>
    </w:p>
    <w:p w14:paraId="424086CD" w14:textId="77777777" w:rsidR="001B5E69" w:rsidRDefault="001B5E69" w:rsidP="001B5E69">
      <w:pPr>
        <w:jc w:val="both"/>
        <w:rPr>
          <w:rFonts w:eastAsia="Times New Roman"/>
          <w:szCs w:val="24"/>
        </w:rPr>
      </w:pPr>
    </w:p>
    <w:p w14:paraId="408031B3" w14:textId="77777777" w:rsidR="001B5E69" w:rsidRDefault="001B5E69" w:rsidP="001B5E69">
      <w:pPr>
        <w:jc w:val="both"/>
        <w:rPr>
          <w:rFonts w:eastAsia="Times New Roman"/>
          <w:szCs w:val="24"/>
        </w:rPr>
      </w:pPr>
    </w:p>
    <w:p w14:paraId="10FF87F5" w14:textId="77777777" w:rsidR="001B5E69" w:rsidRDefault="001B5E69" w:rsidP="001B5E69">
      <w:pPr>
        <w:jc w:val="both"/>
        <w:rPr>
          <w:rFonts w:eastAsia="Times New Roman"/>
          <w:szCs w:val="24"/>
        </w:rPr>
      </w:pPr>
    </w:p>
    <w:p w14:paraId="360F7302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</w:p>
    <w:p w14:paraId="09BBE5A0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>ATTEST:</w:t>
      </w:r>
    </w:p>
    <w:p w14:paraId="0864F30F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</w:p>
    <w:p w14:paraId="23CD4850" w14:textId="77777777" w:rsidR="001B5E69" w:rsidRPr="00B26267" w:rsidRDefault="001B5E69" w:rsidP="001B5E69">
      <w:pPr>
        <w:jc w:val="both"/>
        <w:rPr>
          <w:rFonts w:eastAsia="Times New Roman"/>
          <w:szCs w:val="24"/>
          <w:u w:val="single"/>
        </w:rPr>
      </w:pP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  <w:r w:rsidRPr="00B26267">
        <w:rPr>
          <w:rFonts w:eastAsia="Times New Roman"/>
          <w:szCs w:val="24"/>
          <w:u w:val="single"/>
        </w:rPr>
        <w:tab/>
      </w:r>
    </w:p>
    <w:p w14:paraId="155BF1F1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035D6BF8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>City Clerk</w:t>
      </w:r>
    </w:p>
    <w:p w14:paraId="3203AC29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 w:rsidRPr="00B26267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51F07B08" w14:textId="77777777" w:rsidR="001B5E69" w:rsidRPr="00B26267" w:rsidRDefault="001B5E69" w:rsidP="001B5E69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B26267">
        <w:rPr>
          <w:rFonts w:eastAsia="Times New Roman"/>
          <w:szCs w:val="24"/>
        </w:rPr>
        <w:t xml:space="preserve"> </w:t>
      </w:r>
      <w:smartTag w:uri="urn:schemas-microsoft-com:office:smarttags" w:element="PlaceName">
        <w:r w:rsidRPr="00B26267">
          <w:rPr>
            <w:rFonts w:eastAsia="Times New Roman"/>
            <w:szCs w:val="24"/>
          </w:rPr>
          <w:t>County</w:t>
        </w:r>
      </w:smartTag>
      <w:r w:rsidRPr="00B26267">
        <w:rPr>
          <w:rFonts w:eastAsia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B26267">
            <w:rPr>
              <w:rFonts w:eastAsia="Times New Roman"/>
              <w:szCs w:val="24"/>
            </w:rPr>
            <w:t>Illinois</w:t>
          </w:r>
        </w:smartTag>
      </w:smartTag>
    </w:p>
    <w:p w14:paraId="11ACCF74" w14:textId="77777777" w:rsidR="001B5E69" w:rsidRPr="00B26267" w:rsidRDefault="001B5E69" w:rsidP="001B5E69">
      <w:pPr>
        <w:spacing w:line="360" w:lineRule="auto"/>
        <w:jc w:val="both"/>
        <w:rPr>
          <w:rFonts w:eastAsia="Times New Roman"/>
          <w:szCs w:val="24"/>
        </w:rPr>
      </w:pPr>
    </w:p>
    <w:p w14:paraId="2D9F5E0C" w14:textId="77777777" w:rsidR="001B5E69" w:rsidRPr="00B26267" w:rsidRDefault="001B5E69" w:rsidP="001B5E69">
      <w:pPr>
        <w:spacing w:after="200" w:line="276" w:lineRule="auto"/>
        <w:rPr>
          <w:rFonts w:ascii="Calibri" w:eastAsia="Calibri" w:hAnsi="Calibri"/>
        </w:rPr>
      </w:pPr>
    </w:p>
    <w:p w14:paraId="55E7C215" w14:textId="77777777" w:rsidR="001B5E69" w:rsidRPr="00B26267" w:rsidRDefault="001B5E69" w:rsidP="001B5E69">
      <w:pPr>
        <w:spacing w:after="200" w:line="276" w:lineRule="auto"/>
        <w:rPr>
          <w:rFonts w:ascii="Calibri" w:eastAsia="Calibri" w:hAnsi="Calibri"/>
        </w:rPr>
      </w:pPr>
    </w:p>
    <w:p w14:paraId="370D83A9" w14:textId="77777777" w:rsidR="001B5E69" w:rsidRPr="00B26267" w:rsidRDefault="001B5E69" w:rsidP="001B5E69">
      <w:pPr>
        <w:spacing w:after="200" w:line="276" w:lineRule="auto"/>
        <w:rPr>
          <w:rFonts w:ascii="Calibri" w:eastAsia="Calibri" w:hAnsi="Calibri"/>
        </w:rPr>
      </w:pPr>
    </w:p>
    <w:p w14:paraId="1C80B0AE" w14:textId="77777777" w:rsidR="001B5E69" w:rsidRDefault="001B5E69" w:rsidP="001B5E69"/>
    <w:p w14:paraId="1006C53A" w14:textId="77777777" w:rsidR="001B5E69" w:rsidRDefault="001B5E69" w:rsidP="001B5E69"/>
    <w:p w14:paraId="6EC8F685" w14:textId="77777777" w:rsidR="001B5E69" w:rsidRDefault="001B5E69" w:rsidP="001B5E69"/>
    <w:p w14:paraId="2EA62BDA" w14:textId="77777777" w:rsidR="001B5E69" w:rsidRDefault="001B5E69" w:rsidP="001B5E69"/>
    <w:p w14:paraId="37ED1473" w14:textId="77777777" w:rsidR="001B5E69" w:rsidRDefault="001B5E69" w:rsidP="001B5E69">
      <w:pPr>
        <w:pStyle w:val="Normal0"/>
      </w:pPr>
    </w:p>
    <w:p w14:paraId="1D3659D8" w14:textId="77777777" w:rsidR="001B5E69" w:rsidRDefault="001B5E69" w:rsidP="001B5E69">
      <w:pPr>
        <w:pStyle w:val="Normal0"/>
      </w:pPr>
    </w:p>
    <w:p w14:paraId="492173AF" w14:textId="77777777" w:rsidR="001B5E69" w:rsidRDefault="001B5E69" w:rsidP="001B5E69">
      <w:pPr>
        <w:pStyle w:val="Normal0"/>
      </w:pPr>
    </w:p>
    <w:p w14:paraId="6D1E5123" w14:textId="77777777" w:rsidR="00F613B3" w:rsidRDefault="00F613B3" w:rsidP="00D91639">
      <w:pPr>
        <w:pStyle w:val="Normal0"/>
      </w:pPr>
    </w:p>
    <w:sectPr w:rsidR="00F613B3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6CD9" w14:textId="77777777" w:rsidR="001B5E69" w:rsidRDefault="001B5E69" w:rsidP="00D91639">
      <w:r>
        <w:separator/>
      </w:r>
    </w:p>
  </w:endnote>
  <w:endnote w:type="continuationSeparator" w:id="0">
    <w:p w14:paraId="2D1648DD" w14:textId="77777777" w:rsidR="001B5E69" w:rsidRDefault="001B5E69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B2D3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614E" w14:textId="7B359569" w:rsidR="00D91639" w:rsidRDefault="00014823" w:rsidP="00014823">
    <w:pPr>
      <w:pStyle w:val="Footer"/>
    </w:pPr>
    <w:r w:rsidRPr="00014823">
      <w:rPr>
        <w:noProof/>
        <w:spacing w:val="-2"/>
        <w:sz w:val="16"/>
      </w:rPr>
      <w:t>132899731.1</w:t>
    </w:r>
    <w:r w:rsidRPr="0001482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1C59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8EB2" w14:textId="77777777" w:rsidR="001B5E69" w:rsidRDefault="001B5E69" w:rsidP="00D91639">
      <w:r>
        <w:separator/>
      </w:r>
    </w:p>
  </w:footnote>
  <w:footnote w:type="continuationSeparator" w:id="0">
    <w:p w14:paraId="2C8D95E6" w14:textId="77777777" w:rsidR="001B5E69" w:rsidRDefault="001B5E69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C2FC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134D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C240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268796">
    <w:abstractNumId w:val="5"/>
  </w:num>
  <w:num w:numId="2" w16cid:durableId="1130782167">
    <w:abstractNumId w:val="4"/>
  </w:num>
  <w:num w:numId="3" w16cid:durableId="87433701">
    <w:abstractNumId w:val="3"/>
  </w:num>
  <w:num w:numId="4" w16cid:durableId="1063214519">
    <w:abstractNumId w:val="2"/>
  </w:num>
  <w:num w:numId="5" w16cid:durableId="1163593006">
    <w:abstractNumId w:val="1"/>
  </w:num>
  <w:num w:numId="6" w16cid:durableId="4256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69"/>
    <w:rsid w:val="00014823"/>
    <w:rsid w:val="001B5E69"/>
    <w:rsid w:val="007E09F7"/>
    <w:rsid w:val="00D91639"/>
    <w:rsid w:val="00F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17E779"/>
  <w15:chartTrackingRefBased/>
  <w15:docId w15:val="{BE3D4966-50EB-412E-895C-4CD0554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 L E W I S _ B R I S B O I S ! 1 3 2 8 9 9 7 3 1 . 1 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 2 0 2 3 - 1 2 - 0 9 T 1 3 : 3 5 : 0 0 . 0 0 0 0 0 0 0 - 0 6 : 0 0 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1503</Characters>
  <Application>Microsoft Office Word</Application>
  <DocSecurity>0</DocSecurity>
  <Lines>66</Lines>
  <Paragraphs>21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2023-12-09T19:32:00Z</dcterms:created>
  <dcterms:modified xsi:type="dcterms:W3CDTF">2023-12-09T19:35:00Z</dcterms:modified>
</cp:coreProperties>
</file>